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EA1" w:rsidRPr="00894EA1" w:rsidRDefault="00894EA1" w:rsidP="00894EA1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3060D"/>
          <w:kern w:val="36"/>
          <w:sz w:val="48"/>
          <w:szCs w:val="48"/>
          <w:lang w:eastAsia="ru-RU"/>
        </w:rPr>
      </w:pPr>
      <w:r w:rsidRPr="00894EA1">
        <w:rPr>
          <w:rFonts w:ascii="Times New Roman" w:eastAsia="Times New Roman" w:hAnsi="Times New Roman" w:cs="Times New Roman"/>
          <w:b/>
          <w:bCs/>
          <w:color w:val="A3060D"/>
          <w:kern w:val="36"/>
          <w:sz w:val="48"/>
          <w:szCs w:val="48"/>
          <w:lang w:eastAsia="ru-RU"/>
        </w:rPr>
        <w:t>Сценарий кукольного театра «Сказка о том, как друзья – зверята помогли Зайцу»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 музыкальном зале стоит ширма, оформленная осенними листьями и домиком с забором. Для показа сказки используются куклы : Заяц, Лиса, Медведь, Петух.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Ведущий: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Здравствуйте, дети! Давайте, посмотрим сказку о том, как зверята помогли зайчику.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Звучит спокойная музыка.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Ведущий: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Стоит в поле домик, домик расписной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живет в нем Зайка-заинька косой.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Из домика появляется Зайка.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Ведущий: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Вот он заинькин домишко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(показывает на домик)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Хорошо в нем жить зайчишке!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Безопасно и тепло,солнышко глядит в окно.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Зимой хрупает морковку, щи с капусткой варит ловко,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Живет Зайка,не скучает, и друзей он поджидает!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Ведущий: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Но…однажды,услыхала о зайкином домике лиса.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Ребята, смотрите- вот и она.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Появляется Лиса под оживленную музыку.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Ведущий: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Вдруг из леса прямо лисонька бежит,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Свои лапки греет, ими шевелит.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Бегает, кружится, хвостиком вертит,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на зайкин домик во все глаза глядит.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Лиса: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Ах, какой красивый домик расписной!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Мне бы он достался, если б не Косой.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Надо выгнать зайца и чего тут ждать!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Ведущий: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…И лисица стала зайца выгонять (выталкивает его).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… Бедный зайка плачет, слезы утирает…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… Вдруг, из леса прямо, медведь к нему шагает.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Выходит Медведь под музыкальное сопровождение.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Медведь: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Что ты зайка плачешь? Кто тебя обидел?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Я в лесу зеленом никого не видел.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Заяц: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Как же мне не плакать, слезоньки не лить,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Дома теперь нету. Где я буду жить?!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Медведь: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Заяц не переживай, лучше Петуха встречай!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Появляется Петух под музыкальное сопровождение.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Петух: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Что-то зайчик наш невесел, низко голову повесил.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Медведь: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Петя,где твоя коса? Зайца выгнала Лиса!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Петух: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Зайца выгнала Лиса???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Ты не бойся Зайка, мы Лису прогоним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Медведь: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 домике красивом жизнь твою устроим.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Ведущий: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направились друзья,лисице громко говоря: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Петух: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Уходи, скорей, Лиса! Где тут у меня коса?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Медведь: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Уходи,Лиса с дороги, отдавлю тебе я ноги!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Лиса: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(кокетливо) Ой! Не надо звери драк. Я отдам вам дом и так.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Больше делать так не буду.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Доброй, ласковой, я буду.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Всем зверям я обещаю.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Медведь: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Ладно, Лисонька, прощаю. Да сама — то не сердись,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Лучше низко поклонись. (Лиса кланяется).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Заяц:(радостно):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Весело мы будем жить! Ура!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Медведь: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Крепко будем мы дружить.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Лиса: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 гости приглашать всех будем.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Петух: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Никого не позабудем.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Звучит музыка, звери танцуют.</w:t>
      </w:r>
    </w:p>
    <w:p w:rsidR="00894EA1" w:rsidRPr="00894EA1" w:rsidRDefault="00894EA1" w:rsidP="00894EA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894EA1" w:rsidRPr="00894EA1" w:rsidRDefault="00894EA1" w:rsidP="00894EA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894EA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Ведущая: </w:t>
      </w:r>
      <w:r w:rsidRPr="00894EA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 тут и сказочке конец — а кто слушал молодец</w:t>
      </w:r>
    </w:p>
    <w:p w:rsidR="00D46D4E" w:rsidRDefault="00D46D4E">
      <w:bookmarkStart w:id="0" w:name="_GoBack"/>
      <w:bookmarkEnd w:id="0"/>
    </w:p>
    <w:sectPr w:rsidR="00D4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F7"/>
    <w:rsid w:val="00894EA1"/>
    <w:rsid w:val="00B81FF7"/>
    <w:rsid w:val="00D4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D7B8-F0DF-4851-ADD8-DC3ACA0E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4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2025-03-14T13:07:00Z</dcterms:created>
  <dcterms:modified xsi:type="dcterms:W3CDTF">2025-03-14T13:07:00Z</dcterms:modified>
</cp:coreProperties>
</file>